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Associated Students of Willamette University </w:t>
        <w:br w:type="textWrapping"/>
        <w:t xml:space="preserve">6 March 2014 - 7pm - Montag Den</w:t>
        <w:br w:type="textWrapping"/>
        <w:t xml:space="preserve">Senate Minutes</w:t>
      </w:r>
      <w:r w:rsidRPr="00000000" w:rsidR="00000000" w:rsidDel="00000000">
        <w:rPr>
          <w:rtl w:val="0"/>
        </w:rPr>
        <w:br w:type="textWrapping"/>
      </w:r>
    </w:p>
    <w:p w:rsidP="00000000" w:rsidRPr="00000000" w:rsidR="00000000" w:rsidDel="00000000" w:rsidRDefault="00000000">
      <w:pPr>
        <w:keepNext w:val="0"/>
        <w:keepLines w:val="0"/>
        <w:widowControl w:val="0"/>
        <w:contextualSpacing w:val="0"/>
      </w:pPr>
      <w:r w:rsidRPr="00000000" w:rsidR="00000000" w:rsidDel="00000000">
        <w:rPr>
          <w:rtl w:val="0"/>
        </w:rPr>
        <w:br w:type="textWrapping"/>
        <w:t xml:space="preserve">1.0</w:t>
        <w:tab/>
        <w:t xml:space="preserve">Call to Order</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1.1</w:t>
        <w:tab/>
        <w:t xml:space="preserve">Meeting called to order at 7:04pm</w:t>
        <w:br w:type="textWrapping"/>
        <w:t xml:space="preserve">2.0</w:t>
        <w:tab/>
        <w:t xml:space="preserve">Roll Call</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2.1</w:t>
        <w:tab/>
        <w:t xml:space="preserve">Kaptanian absent, Vermilion tardy</w:t>
        <w:br w:type="textWrapping"/>
        <w:t xml:space="preserve">3.0</w:t>
        <w:tab/>
        <w:t xml:space="preserve">Approval of the Agenda</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3.1</w:t>
        <w:tab/>
        <w:t xml:space="preserve">Howard moves to approve, approved.</w:t>
        <w:br w:type="textWrapping"/>
        <w:t xml:space="preserve">4.0</w:t>
        <w:tab/>
        <w:t xml:space="preserve">Approval of the Minutes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4.1</w:t>
        <w:tab/>
        <w:t xml:space="preserve">Pate moves to approve, approved. </w:t>
        <w:br w:type="textWrapping"/>
        <w:t xml:space="preserve">5.0</w:t>
        <w:tab/>
        <w:t xml:space="preserve">External Programs Report</w:t>
        <w:br w:type="textWrapping"/>
        <w:tab/>
        <w:t xml:space="preserve">5.1</w:t>
        <w:tab/>
        <w:t xml:space="preserve">Collegian: Miles Sari: Editor and Chief will be Zane Sparling, leadership triangle has been hired, and they will be hiring writing staff before the end of April. </w:t>
        <w:br w:type="textWrapping"/>
        <w:t xml:space="preserve">6.0</w:t>
        <w:tab/>
        <w:t xml:space="preserve">Officer Report</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6.1</w:t>
        <w:tab/>
        <w:t xml:space="preserve">P Greenblatt: Meeting with President Thorsett about safety concerns and door access was very successful. We should put together a list of the top five doors we want to have key card access. 30 groups have signed up for the opportunity fair. 251 students responded to the Late Night Eats survey, mostly positive feedback.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6.2</w:t>
        <w:tab/>
        <w:t xml:space="preserve">T Hanson: allocation paperwork was all received yesterday, the Google form was a successful system, very efficient and will continue.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6.3</w:t>
        <w:tab/>
        <w:t xml:space="preserve">VP Chand: Exec elections will be happening next week. Looking for the Senior Student commencement speaker in the coming weeks. Committee meetings and projects are continuing as usual.</w:t>
        <w:br w:type="textWrapping"/>
        <w:t xml:space="preserve">7.0</w:t>
        <w:tab/>
        <w:t xml:space="preserve">Senator Reports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7.1</w:t>
        <w:tab/>
        <w:t xml:space="preserve">Pate: Water bottles were found, the price will be 5 dollars or less. Ordering them soon. Working on publicity for the opportunity fair, as well as the senate and ASWU exec advertising. Sextival: condom boxes are going well, STI info sessions have also been successful. 26 groups are collaborating for the Sextival.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7.2</w:t>
        <w:tab/>
        <w:t xml:space="preserve">Newcomb: working with WITS about the opt out option for the Green Fee, still not worked out which is why voting is not happening tonight. </w:t>
        <w:br w:type="textWrapping"/>
        <w:t xml:space="preserve">8.0</w:t>
        <w:tab/>
        <w:t xml:space="preserve">Judicial Report</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8.1</w:t>
        <w:tab/>
        <w:t xml:space="preserve">Chief Justice Cusick: hashing out new complaint procedures. Once those are clear we will send it out to the student body and you all about how to file a complaint. </w:t>
        <w:br w:type="textWrapping"/>
        <w:t xml:space="preserve">9.0</w:t>
        <w:tab/>
        <w:t xml:space="preserve">New Business</w:t>
        <w:br w:type="textWrapping"/>
        <w:tab/>
        <w:t xml:space="preserve">9.1</w:t>
        <w:tab/>
        <w:t xml:space="preserve">Judicial Nomination: Jason Cohen has been nominated to serve as a justice through the end of the semester. Chief Justice Cusick supports this nomination and thinks he brings some new ideas. She met with him and clarified the job description and duties. Ekstrom moves to approve the nominee, approved 14:0:5.</w:t>
        <w:br w:type="textWrapping"/>
        <w:tab/>
        <w:t xml:space="preserve">9.2</w:t>
        <w:tab/>
        <w:t xml:space="preserve">ASWU Bonding</w:t>
        <w:br w:type="textWrapping"/>
        <w:t xml:space="preserve">10.0</w:t>
        <w:tab/>
        <w:t xml:space="preserve">For the Good of the Order</w:t>
        <w:br w:type="textWrapping"/>
        <w:t xml:space="preserve">11.0</w:t>
        <w:tab/>
        <w:t xml:space="preserve">Adjournment</w:t>
      </w:r>
    </w:p>
    <w:p w:rsidP="00000000" w:rsidRPr="00000000" w:rsidR="00000000" w:rsidDel="00000000" w:rsidRDefault="00000000">
      <w:pPr>
        <w:keepNext w:val="0"/>
        <w:keepLines w:val="0"/>
        <w:widowControl w:val="0"/>
        <w:ind w:firstLine="720"/>
        <w:contextualSpacing w:val="0"/>
        <w:rPr/>
      </w:pPr>
      <w:r w:rsidRPr="00000000" w:rsidR="00000000" w:rsidDel="00000000">
        <w:rPr>
          <w:rtl w:val="0"/>
        </w:rPr>
        <w:t xml:space="preserve">11.1</w:t>
        <w:tab/>
        <w:t xml:space="preserve">The meeting was adjourned at at 8:04pm</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2014-03-06.docx</dc:title>
</cp:coreProperties>
</file>